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96" w:rsidRDefault="007B5196" w:rsidP="000607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25563"/>
          <w:sz w:val="24"/>
          <w:szCs w:val="24"/>
          <w:lang w:eastAsia="en-GB"/>
        </w:rPr>
      </w:pPr>
    </w:p>
    <w:p w:rsidR="007B5196" w:rsidRPr="007B5196" w:rsidRDefault="007B5196" w:rsidP="00527D46">
      <w:pPr>
        <w:shd w:val="clear" w:color="auto" w:fill="FFFFFF"/>
        <w:bidi/>
        <w:spacing w:after="150" w:line="240" w:lineRule="auto"/>
        <w:rPr>
          <w:rFonts w:ascii="Arial" w:eastAsia="Times New Roman" w:hAnsi="Arial" w:cs="Arial"/>
          <w:b/>
          <w:bCs/>
          <w:color w:val="425563"/>
          <w:sz w:val="36"/>
          <w:szCs w:val="36"/>
          <w:lang w:eastAsia="en-GB"/>
        </w:rPr>
      </w:pPr>
      <w:r w:rsidRPr="007B5196">
        <w:rPr>
          <w:rFonts w:ascii="Arial" w:eastAsia="Times New Roman" w:hAnsi="Arial" w:cs="Arial"/>
          <w:b/>
          <w:bCs/>
          <w:color w:val="425563"/>
          <w:sz w:val="36"/>
          <w:szCs w:val="36"/>
          <w:rtl/>
          <w:lang w:eastAsia="en-GB"/>
        </w:rPr>
        <w:t>ما ه</w:t>
      </w:r>
      <w:r>
        <w:rPr>
          <w:rFonts w:ascii="Arial" w:eastAsia="Times New Roman" w:hAnsi="Arial" w:cs="Arial" w:hint="cs"/>
          <w:b/>
          <w:bCs/>
          <w:color w:val="425563"/>
          <w:sz w:val="36"/>
          <w:szCs w:val="36"/>
          <w:rtl/>
          <w:lang w:eastAsia="en-GB"/>
        </w:rPr>
        <w:t>ي</w:t>
      </w:r>
      <w:r>
        <w:rPr>
          <w:rFonts w:ascii="Arial" w:eastAsia="Times New Roman" w:hAnsi="Arial" w:cs="Arial" w:hint="cs"/>
          <w:b/>
          <w:bCs/>
          <w:color w:val="425563"/>
          <w:sz w:val="36"/>
          <w:szCs w:val="36"/>
          <w:rtl/>
          <w:lang w:eastAsia="en-GB" w:bidi="ar-SY"/>
        </w:rPr>
        <w:t xml:space="preserve"> المتابعة </w:t>
      </w:r>
      <w:r w:rsidR="00527D46">
        <w:rPr>
          <w:rFonts w:ascii="Arial" w:eastAsia="Times New Roman" w:hAnsi="Arial" w:cs="Arial" w:hint="cs"/>
          <w:b/>
          <w:bCs/>
          <w:color w:val="425563"/>
          <w:sz w:val="36"/>
          <w:szCs w:val="36"/>
          <w:rtl/>
          <w:lang w:eastAsia="en-GB" w:bidi="ar-SY"/>
        </w:rPr>
        <w:t>التي يبدؤها المريض (</w:t>
      </w:r>
      <w:r w:rsidR="00527D46" w:rsidRPr="007B5196">
        <w:rPr>
          <w:rFonts w:ascii="Arial" w:eastAsia="Times New Roman" w:hAnsi="Arial" w:cs="Arial"/>
          <w:b/>
          <w:bCs/>
          <w:color w:val="425563"/>
          <w:sz w:val="36"/>
          <w:szCs w:val="36"/>
          <w:lang w:eastAsia="en-GB"/>
        </w:rPr>
        <w:t>PIFU</w:t>
      </w:r>
      <w:r w:rsidR="00527D46">
        <w:rPr>
          <w:rFonts w:ascii="Arial" w:eastAsia="Times New Roman" w:hAnsi="Arial" w:cs="Arial" w:hint="cs"/>
          <w:b/>
          <w:bCs/>
          <w:color w:val="425563"/>
          <w:sz w:val="36"/>
          <w:szCs w:val="36"/>
          <w:rtl/>
          <w:lang w:eastAsia="en-GB" w:bidi="ar-SY"/>
        </w:rPr>
        <w:t>)</w:t>
      </w:r>
      <w:r w:rsidRPr="007B5196">
        <w:rPr>
          <w:rFonts w:ascii="Arial" w:eastAsia="Times New Roman" w:hAnsi="Arial" w:cs="Arial"/>
          <w:b/>
          <w:bCs/>
          <w:color w:val="425563"/>
          <w:sz w:val="36"/>
          <w:szCs w:val="36"/>
          <w:rtl/>
          <w:lang w:eastAsia="en-GB"/>
        </w:rPr>
        <w:t>؟</w:t>
      </w:r>
    </w:p>
    <w:p w:rsidR="007B5196" w:rsidRPr="007B5196" w:rsidRDefault="007B5196" w:rsidP="00A27ECD">
      <w:pPr>
        <w:shd w:val="clear" w:color="auto" w:fill="FFFFFF"/>
        <w:bidi/>
        <w:spacing w:after="150" w:line="240" w:lineRule="auto"/>
        <w:rPr>
          <w:rFonts w:ascii="Arial" w:eastAsia="Times New Roman" w:hAnsi="Arial" w:cs="Arial"/>
          <w:color w:val="425563"/>
          <w:sz w:val="24"/>
          <w:szCs w:val="24"/>
          <w:lang w:eastAsia="en-GB"/>
        </w:rPr>
      </w:pP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>تتيح لك</w:t>
      </w:r>
      <w:r w:rsidRPr="007B5196">
        <w:rPr>
          <w:rFonts w:ascii="Arial" w:eastAsia="Times New Roman" w:hAnsi="Arial" w:cs="Arial"/>
          <w:color w:val="425563"/>
          <w:sz w:val="24"/>
          <w:szCs w:val="24"/>
          <w:lang w:eastAsia="en-GB"/>
        </w:rPr>
        <w:t xml:space="preserve"> </w:t>
      </w:r>
      <w:r w:rsidR="00527D46" w:rsidRPr="00527D4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المتابعة التي يبدؤها المريض </w:t>
      </w: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التحكم في الوقت الذي تحتاج فيه إلى الوصول إلى </w:t>
      </w:r>
      <w:r w:rsidR="00351CAD">
        <w:rPr>
          <w:rFonts w:ascii="Arial" w:eastAsia="Times New Roman" w:hAnsi="Arial" w:cs="Arial" w:hint="cs"/>
          <w:color w:val="425563"/>
          <w:sz w:val="24"/>
          <w:szCs w:val="24"/>
          <w:rtl/>
          <w:lang w:eastAsia="en-GB"/>
        </w:rPr>
        <w:t>ال</w:t>
      </w: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>رعاية</w:t>
      </w:r>
      <w:r w:rsidR="00351CAD">
        <w:rPr>
          <w:rFonts w:ascii="Arial" w:eastAsia="Times New Roman" w:hAnsi="Arial" w:cs="Arial" w:hint="cs"/>
          <w:color w:val="425563"/>
          <w:sz w:val="24"/>
          <w:szCs w:val="24"/>
          <w:rtl/>
          <w:lang w:eastAsia="en-GB"/>
        </w:rPr>
        <w:t xml:space="preserve"> الخاصة ب</w:t>
      </w: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المتابعة في العيادات الخارجية. بالنسبة لبعض الأشخاص الذين يعانون من حالة طويلة الأمد ، فهذا يعني قضاء وقت أقل في حضور مواعيد المستشفى ولكن </w:t>
      </w:r>
      <w:r w:rsidR="00A27ECD">
        <w:rPr>
          <w:rFonts w:ascii="Arial" w:eastAsia="Times New Roman" w:hAnsi="Arial" w:cs="Arial" w:hint="cs"/>
          <w:color w:val="425563"/>
          <w:sz w:val="24"/>
          <w:szCs w:val="24"/>
          <w:rtl/>
          <w:lang w:eastAsia="en-GB"/>
        </w:rPr>
        <w:t>مع الاستمرار</w:t>
      </w: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 </w:t>
      </w:r>
      <w:r w:rsidR="00A27ECD">
        <w:rPr>
          <w:rFonts w:ascii="Arial" w:eastAsia="Times New Roman" w:hAnsi="Arial" w:cs="Arial" w:hint="cs"/>
          <w:color w:val="425563"/>
          <w:sz w:val="24"/>
          <w:szCs w:val="24"/>
          <w:rtl/>
          <w:lang w:eastAsia="en-GB"/>
        </w:rPr>
        <w:t>بإمكانية</w:t>
      </w: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 </w:t>
      </w:r>
      <w:r w:rsidR="00A27ECD">
        <w:rPr>
          <w:rFonts w:ascii="Arial" w:eastAsia="Times New Roman" w:hAnsi="Arial" w:cs="Arial" w:hint="cs"/>
          <w:color w:val="425563"/>
          <w:sz w:val="24"/>
          <w:szCs w:val="24"/>
          <w:rtl/>
          <w:lang w:eastAsia="en-GB"/>
        </w:rPr>
        <w:t>الحصول</w:t>
      </w: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 </w:t>
      </w:r>
      <w:r w:rsidR="00A27ECD">
        <w:rPr>
          <w:rFonts w:ascii="Arial" w:eastAsia="Times New Roman" w:hAnsi="Arial" w:cs="Arial" w:hint="cs"/>
          <w:color w:val="425563"/>
          <w:sz w:val="24"/>
          <w:szCs w:val="24"/>
          <w:rtl/>
          <w:lang w:eastAsia="en-GB"/>
        </w:rPr>
        <w:t>على</w:t>
      </w: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 </w:t>
      </w:r>
      <w:r w:rsidR="00A27ECD">
        <w:rPr>
          <w:rFonts w:ascii="Arial" w:eastAsia="Times New Roman" w:hAnsi="Arial" w:cs="Arial" w:hint="cs"/>
          <w:color w:val="425563"/>
          <w:sz w:val="24"/>
          <w:szCs w:val="24"/>
          <w:rtl/>
          <w:lang w:eastAsia="en-GB"/>
        </w:rPr>
        <w:t>ملاحظات</w:t>
      </w: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 المتخصصين عند الحاجة</w:t>
      </w:r>
      <w:r w:rsidRPr="007B5196">
        <w:rPr>
          <w:rFonts w:ascii="Arial" w:eastAsia="Times New Roman" w:hAnsi="Arial" w:cs="Arial"/>
          <w:color w:val="425563"/>
          <w:sz w:val="24"/>
          <w:szCs w:val="24"/>
          <w:lang w:eastAsia="en-GB"/>
        </w:rPr>
        <w:t>.</w:t>
      </w:r>
    </w:p>
    <w:p w:rsidR="007B5196" w:rsidRPr="007B5196" w:rsidRDefault="007B5196" w:rsidP="00A27ECD">
      <w:pPr>
        <w:shd w:val="clear" w:color="auto" w:fill="FFFFFF"/>
        <w:bidi/>
        <w:spacing w:after="150" w:line="240" w:lineRule="auto"/>
        <w:rPr>
          <w:rFonts w:ascii="Arial" w:eastAsia="Times New Roman" w:hAnsi="Arial" w:cs="Arial"/>
          <w:color w:val="425563"/>
          <w:sz w:val="24"/>
          <w:szCs w:val="24"/>
          <w:lang w:eastAsia="en-GB"/>
        </w:rPr>
      </w:pP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تم تصميم المسار للسماح لك بالوصول إلى الفرق السريرية عندما تشعر أنك بحاجة إلى الحصول على مساعدة </w:t>
      </w:r>
      <w:r w:rsidR="00A27ECD">
        <w:rPr>
          <w:rFonts w:ascii="Arial" w:eastAsia="Times New Roman" w:hAnsi="Arial" w:cs="Arial" w:hint="cs"/>
          <w:color w:val="425563"/>
          <w:sz w:val="24"/>
          <w:szCs w:val="24"/>
          <w:rtl/>
          <w:lang w:eastAsia="en-GB"/>
        </w:rPr>
        <w:t>بشان</w:t>
      </w: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 حالتك</w:t>
      </w:r>
      <w:r w:rsidR="00A27ECD">
        <w:rPr>
          <w:rFonts w:ascii="Arial" w:eastAsia="Times New Roman" w:hAnsi="Arial" w:cs="Arial" w:hint="cs"/>
          <w:color w:val="425563"/>
          <w:sz w:val="24"/>
          <w:szCs w:val="24"/>
          <w:rtl/>
          <w:lang w:eastAsia="en-GB"/>
        </w:rPr>
        <w:t xml:space="preserve"> الصحية</w:t>
      </w: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 ، أو على سبيل المثال إذا كنت تعاني من تفاقم </w:t>
      </w:r>
      <w:r w:rsidR="00AC6443">
        <w:rPr>
          <w:rFonts w:ascii="Arial" w:eastAsia="Times New Roman" w:hAnsi="Arial" w:cs="Arial" w:hint="cs"/>
          <w:color w:val="425563"/>
          <w:sz w:val="24"/>
          <w:szCs w:val="24"/>
          <w:rtl/>
          <w:lang w:eastAsia="en-GB"/>
        </w:rPr>
        <w:t xml:space="preserve">في </w:t>
      </w: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>الأعراض</w:t>
      </w:r>
      <w:r w:rsidRPr="007B5196">
        <w:rPr>
          <w:rFonts w:ascii="Arial" w:eastAsia="Times New Roman" w:hAnsi="Arial" w:cs="Arial"/>
          <w:color w:val="425563"/>
          <w:sz w:val="24"/>
          <w:szCs w:val="24"/>
          <w:lang w:eastAsia="en-GB"/>
        </w:rPr>
        <w:t>.</w:t>
      </w:r>
    </w:p>
    <w:p w:rsidR="007B5196" w:rsidRPr="007B5196" w:rsidRDefault="007B5196" w:rsidP="007B5196">
      <w:pPr>
        <w:shd w:val="clear" w:color="auto" w:fill="FFFFFF"/>
        <w:bidi/>
        <w:spacing w:after="150" w:line="240" w:lineRule="auto"/>
        <w:rPr>
          <w:rFonts w:ascii="Arial" w:eastAsia="Times New Roman" w:hAnsi="Arial" w:cs="Arial"/>
          <w:color w:val="425563"/>
          <w:sz w:val="24"/>
          <w:szCs w:val="24"/>
          <w:lang w:eastAsia="en-GB"/>
        </w:rPr>
      </w:pP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>هذا يعني أنه بدلاً م</w:t>
      </w:r>
      <w:r w:rsidR="00AC6443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>ن الحصول على مواعيد مرتبة مسبق</w:t>
      </w:r>
      <w:r w:rsidR="00AC6443">
        <w:rPr>
          <w:rFonts w:ascii="Arial" w:eastAsia="Times New Roman" w:hAnsi="Arial" w:cs="Arial" w:hint="cs"/>
          <w:color w:val="425563"/>
          <w:sz w:val="24"/>
          <w:szCs w:val="24"/>
          <w:rtl/>
          <w:lang w:eastAsia="en-GB"/>
        </w:rPr>
        <w:t>اً</w:t>
      </w: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 أو مجدولة بانتظام ، يمكنك الوصول إلى المساعدة عندما تكون في أمس الحاجة إليها</w:t>
      </w:r>
      <w:r w:rsidRPr="007B5196">
        <w:rPr>
          <w:rFonts w:ascii="Arial" w:eastAsia="Times New Roman" w:hAnsi="Arial" w:cs="Arial"/>
          <w:color w:val="425563"/>
          <w:sz w:val="24"/>
          <w:szCs w:val="24"/>
          <w:lang w:eastAsia="en-GB"/>
        </w:rPr>
        <w:t>.</w:t>
      </w:r>
    </w:p>
    <w:p w:rsidR="007B5196" w:rsidRPr="007B5196" w:rsidRDefault="007B5196" w:rsidP="00F178CC">
      <w:pPr>
        <w:shd w:val="clear" w:color="auto" w:fill="FFFFFF"/>
        <w:bidi/>
        <w:spacing w:after="150" w:line="240" w:lineRule="auto"/>
        <w:rPr>
          <w:rFonts w:ascii="Arial" w:eastAsia="Times New Roman" w:hAnsi="Arial" w:cs="Arial"/>
          <w:color w:val="425563"/>
          <w:sz w:val="24"/>
          <w:szCs w:val="24"/>
          <w:lang w:eastAsia="en-GB"/>
        </w:rPr>
      </w:pP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إذا كانت حالتك مستقرة ، فقد لا تجد أنه من المفيد حضور مواعيد العيادات الخارجية المنتظمة التي تحددها المستشفى ، </w:t>
      </w:r>
      <w:r w:rsidR="00F178CC">
        <w:rPr>
          <w:rFonts w:ascii="Arial" w:eastAsia="Times New Roman" w:hAnsi="Arial" w:cs="Arial" w:hint="cs"/>
          <w:color w:val="425563"/>
          <w:sz w:val="24"/>
          <w:szCs w:val="24"/>
          <w:rtl/>
          <w:lang w:eastAsia="en-GB"/>
        </w:rPr>
        <w:t>و</w:t>
      </w: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قد لا تؤدي هذه المواعيد </w:t>
      </w:r>
      <w:r w:rsidR="00F178CC"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في بعض الأحيان </w:t>
      </w: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>إلى أي تغيير في علاجك ، ولكنك</w:t>
      </w:r>
      <w:r w:rsidR="00F178CC">
        <w:rPr>
          <w:rFonts w:ascii="Arial" w:eastAsia="Times New Roman" w:hAnsi="Arial" w:cs="Arial" w:hint="cs"/>
          <w:color w:val="425563"/>
          <w:sz w:val="24"/>
          <w:szCs w:val="24"/>
          <w:rtl/>
          <w:lang w:eastAsia="en-GB"/>
        </w:rPr>
        <w:t xml:space="preserve"> ستكون قد</w:t>
      </w: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 </w:t>
      </w:r>
      <w:r w:rsidR="00F178CC">
        <w:rPr>
          <w:rFonts w:ascii="Arial" w:eastAsia="Times New Roman" w:hAnsi="Arial" w:cs="Arial" w:hint="cs"/>
          <w:color w:val="425563"/>
          <w:sz w:val="24"/>
          <w:szCs w:val="24"/>
          <w:rtl/>
          <w:lang w:eastAsia="en-GB"/>
        </w:rPr>
        <w:t>أضعت</w:t>
      </w: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 الوقت والجهد في وضع الترتيبات اللازمة لحضور موعدك</w:t>
      </w:r>
      <w:r w:rsidRPr="007B5196">
        <w:rPr>
          <w:rFonts w:ascii="Arial" w:eastAsia="Times New Roman" w:hAnsi="Arial" w:cs="Arial"/>
          <w:color w:val="425563"/>
          <w:sz w:val="24"/>
          <w:szCs w:val="24"/>
          <w:lang w:eastAsia="en-GB"/>
        </w:rPr>
        <w:t>.</w:t>
      </w:r>
    </w:p>
    <w:p w:rsidR="007B5196" w:rsidRPr="0006074E" w:rsidRDefault="007B5196" w:rsidP="006940F5">
      <w:pPr>
        <w:shd w:val="clear" w:color="auto" w:fill="FFFFFF"/>
        <w:bidi/>
        <w:spacing w:after="150" w:line="240" w:lineRule="auto"/>
        <w:rPr>
          <w:rFonts w:ascii="Arial" w:eastAsia="Times New Roman" w:hAnsi="Arial" w:cs="Arial"/>
          <w:color w:val="425563"/>
          <w:sz w:val="24"/>
          <w:szCs w:val="24"/>
          <w:lang w:eastAsia="en-GB"/>
        </w:rPr>
      </w:pP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>سيكون الانتقال إلى مسار</w:t>
      </w:r>
      <w:r w:rsidRPr="007B5196">
        <w:rPr>
          <w:rFonts w:ascii="Arial" w:eastAsia="Times New Roman" w:hAnsi="Arial" w:cs="Arial"/>
          <w:color w:val="425563"/>
          <w:sz w:val="24"/>
          <w:szCs w:val="24"/>
          <w:lang w:eastAsia="en-GB"/>
        </w:rPr>
        <w:t xml:space="preserve"> </w:t>
      </w:r>
      <w:r w:rsidR="00F178CC" w:rsidRPr="00527D4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المتابعة التي يبدؤها المريض </w:t>
      </w:r>
      <w:r w:rsidR="00F178CC">
        <w:rPr>
          <w:rFonts w:ascii="Arial" w:eastAsia="Times New Roman" w:hAnsi="Arial" w:cs="Arial" w:hint="cs"/>
          <w:color w:val="425563"/>
          <w:sz w:val="24"/>
          <w:szCs w:val="24"/>
          <w:rtl/>
          <w:lang w:eastAsia="en-GB"/>
        </w:rPr>
        <w:t>دائماً</w:t>
      </w:r>
      <w:r w:rsidR="00F178CC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 اتفاق</w:t>
      </w:r>
      <w:r w:rsidR="00F178CC">
        <w:rPr>
          <w:rFonts w:ascii="Arial" w:eastAsia="Times New Roman" w:hAnsi="Arial" w:cs="Arial" w:hint="cs"/>
          <w:color w:val="425563"/>
          <w:sz w:val="24"/>
          <w:szCs w:val="24"/>
          <w:rtl/>
          <w:lang w:eastAsia="en-GB"/>
        </w:rPr>
        <w:t>اً</w:t>
      </w: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 </w:t>
      </w:r>
      <w:r w:rsidR="006940F5">
        <w:rPr>
          <w:rFonts w:ascii="Arial" w:eastAsia="Times New Roman" w:hAnsi="Arial" w:cs="Arial" w:hint="cs"/>
          <w:color w:val="425563"/>
          <w:sz w:val="24"/>
          <w:szCs w:val="24"/>
          <w:rtl/>
          <w:lang w:eastAsia="en-GB"/>
        </w:rPr>
        <w:t>مشتركاً</w:t>
      </w: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 بينك وبين الطبيب ، وسيتم تزويدك بالمعلومات المتعلقة </w:t>
      </w:r>
      <w:r w:rsidR="006940F5">
        <w:rPr>
          <w:rFonts w:ascii="Arial" w:eastAsia="Times New Roman" w:hAnsi="Arial" w:cs="Arial" w:hint="cs"/>
          <w:color w:val="425563"/>
          <w:sz w:val="24"/>
          <w:szCs w:val="24"/>
          <w:rtl/>
          <w:lang w:eastAsia="en-GB"/>
        </w:rPr>
        <w:t>بالمنبهات</w:t>
      </w:r>
      <w:r w:rsidRPr="007B5196">
        <w:rPr>
          <w:rFonts w:ascii="Arial" w:eastAsia="Times New Roman" w:hAnsi="Arial" w:cs="Arial"/>
          <w:color w:val="425563"/>
          <w:sz w:val="24"/>
          <w:szCs w:val="24"/>
          <w:rtl/>
          <w:lang w:eastAsia="en-GB"/>
        </w:rPr>
        <w:t xml:space="preserve"> والأعراض</w:t>
      </w:r>
      <w:r w:rsidRPr="007B5196">
        <w:rPr>
          <w:rFonts w:ascii="Arial" w:eastAsia="Times New Roman" w:hAnsi="Arial" w:cs="Arial"/>
          <w:color w:val="425563"/>
          <w:sz w:val="24"/>
          <w:szCs w:val="24"/>
          <w:lang w:eastAsia="en-GB"/>
        </w:rPr>
        <w:t>.</w:t>
      </w:r>
    </w:p>
    <w:p w:rsidR="00F222FB" w:rsidRDefault="00F222FB" w:rsidP="007B5196">
      <w:pPr>
        <w:bidi/>
      </w:pPr>
    </w:p>
    <w:sectPr w:rsidR="00F222FB" w:rsidSect="00805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Q3MbUwNjcztzQ0NjRQ0lEKTi0uzszPAykwrAUAd3DkMSwAAAA="/>
  </w:docVars>
  <w:rsids>
    <w:rsidRoot w:val="00141ECF"/>
    <w:rsid w:val="0006074E"/>
    <w:rsid w:val="00141ECF"/>
    <w:rsid w:val="00351CAD"/>
    <w:rsid w:val="00527D46"/>
    <w:rsid w:val="00650F4B"/>
    <w:rsid w:val="006940F5"/>
    <w:rsid w:val="007B5196"/>
    <w:rsid w:val="00805147"/>
    <w:rsid w:val="00A27ECD"/>
    <w:rsid w:val="00AC6443"/>
    <w:rsid w:val="00F178CC"/>
    <w:rsid w:val="00F2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Ledgard</dc:creator>
  <cp:keywords/>
  <dc:description/>
  <cp:lastModifiedBy>PC</cp:lastModifiedBy>
  <cp:revision>4</cp:revision>
  <dcterms:created xsi:type="dcterms:W3CDTF">2021-10-27T08:28:00Z</dcterms:created>
  <dcterms:modified xsi:type="dcterms:W3CDTF">2021-11-18T22:01:00Z</dcterms:modified>
</cp:coreProperties>
</file>